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3A" w:rsidRDefault="001D213A" w:rsidP="001D213A">
      <w:pPr>
        <w:jc w:val="center"/>
        <w:rPr>
          <w:b/>
        </w:rPr>
      </w:pPr>
      <w:r>
        <w:rPr>
          <w:b/>
        </w:rPr>
        <w:t xml:space="preserve">  Выписка из протокола № 4</w:t>
      </w:r>
    </w:p>
    <w:p w:rsidR="001D213A" w:rsidRDefault="001D213A" w:rsidP="001D213A">
      <w:pPr>
        <w:jc w:val="center"/>
        <w:rPr>
          <w:b/>
        </w:rPr>
      </w:pPr>
      <w:r>
        <w:rPr>
          <w:b/>
        </w:rPr>
        <w:t xml:space="preserve">заседания организационного комитета профессионального конкурса </w:t>
      </w:r>
    </w:p>
    <w:p w:rsidR="001D213A" w:rsidRDefault="001D213A" w:rsidP="001D213A">
      <w:pPr>
        <w:jc w:val="center"/>
        <w:rPr>
          <w:b/>
        </w:rPr>
      </w:pPr>
      <w:r>
        <w:rPr>
          <w:b/>
        </w:rPr>
        <w:t>«Воспитатель года города Красноярска»</w:t>
      </w:r>
    </w:p>
    <w:p w:rsidR="001D213A" w:rsidRDefault="001D213A" w:rsidP="001D213A">
      <w:pPr>
        <w:jc w:val="center"/>
        <w:rPr>
          <w:b/>
        </w:rPr>
      </w:pPr>
    </w:p>
    <w:p w:rsidR="001D213A" w:rsidRDefault="001D213A" w:rsidP="001D213A">
      <w:pPr>
        <w:jc w:val="both"/>
      </w:pPr>
      <w:r>
        <w:t>05.03. 2014 г.</w:t>
      </w:r>
    </w:p>
    <w:p w:rsidR="001D213A" w:rsidRDefault="001D213A" w:rsidP="001D213A">
      <w:pPr>
        <w:jc w:val="both"/>
      </w:pPr>
    </w:p>
    <w:p w:rsidR="001D213A" w:rsidRDefault="001D213A" w:rsidP="001D213A">
      <w:pPr>
        <w:jc w:val="both"/>
      </w:pPr>
      <w:r>
        <w:t>Решение:</w:t>
      </w:r>
    </w:p>
    <w:p w:rsidR="001D213A" w:rsidRDefault="001D213A" w:rsidP="001D213A">
      <w:pPr>
        <w:jc w:val="both"/>
      </w:pPr>
      <w:r>
        <w:t>по итогам конкурсных испытаний «Эссе» и «Интернет-ресурс» утвердить состав участников второго (очного отборочного) тура профессионального конкурса «Воспитатель года города Красноярска»:</w:t>
      </w:r>
    </w:p>
    <w:p w:rsidR="001C3F48" w:rsidRDefault="001C3F48" w:rsidP="001D213A">
      <w:pPr>
        <w:pStyle w:val="a3"/>
        <w:numPr>
          <w:ilvl w:val="0"/>
          <w:numId w:val="1"/>
        </w:numPr>
        <w:jc w:val="both"/>
      </w:pPr>
      <w:r>
        <w:t>Авраменко Светлана Васильевна, МБДОУ № 303</w:t>
      </w:r>
    </w:p>
    <w:p w:rsidR="001D213A" w:rsidRDefault="001B53B7" w:rsidP="001D213A">
      <w:pPr>
        <w:pStyle w:val="a3"/>
        <w:numPr>
          <w:ilvl w:val="0"/>
          <w:numId w:val="1"/>
        </w:numPr>
        <w:jc w:val="both"/>
      </w:pPr>
      <w:proofErr w:type="spellStart"/>
      <w:r>
        <w:t>Болендер</w:t>
      </w:r>
      <w:proofErr w:type="spellEnd"/>
      <w:r>
        <w:t xml:space="preserve"> Алена Николаевна, МБДОУ № 319</w:t>
      </w:r>
    </w:p>
    <w:p w:rsidR="001B53B7" w:rsidRDefault="001B53B7" w:rsidP="00971943">
      <w:pPr>
        <w:pStyle w:val="a3"/>
        <w:numPr>
          <w:ilvl w:val="0"/>
          <w:numId w:val="1"/>
        </w:numPr>
        <w:jc w:val="both"/>
      </w:pPr>
      <w:r>
        <w:t>Волкова Людмила Валерьевна, МБДОУ № 50</w:t>
      </w:r>
      <w:bookmarkStart w:id="0" w:name="_GoBack"/>
      <w:bookmarkEnd w:id="0"/>
    </w:p>
    <w:p w:rsidR="001B53B7" w:rsidRDefault="001B53B7" w:rsidP="001D213A">
      <w:pPr>
        <w:pStyle w:val="a3"/>
        <w:numPr>
          <w:ilvl w:val="0"/>
          <w:numId w:val="1"/>
        </w:numPr>
        <w:jc w:val="both"/>
      </w:pPr>
      <w:r>
        <w:t>Елисеева Елена Юрьевна, МБДОУ № 323</w:t>
      </w:r>
    </w:p>
    <w:p w:rsidR="001B53B7" w:rsidRDefault="001B53B7" w:rsidP="001D213A">
      <w:pPr>
        <w:pStyle w:val="a3"/>
        <w:numPr>
          <w:ilvl w:val="0"/>
          <w:numId w:val="1"/>
        </w:numPr>
        <w:jc w:val="both"/>
      </w:pPr>
      <w:r>
        <w:t>Жаринова Ульяна Сергеевна, МБДОУ № 10</w:t>
      </w:r>
    </w:p>
    <w:p w:rsidR="001B53B7" w:rsidRDefault="001B53B7" w:rsidP="001D213A">
      <w:pPr>
        <w:pStyle w:val="a3"/>
        <w:numPr>
          <w:ilvl w:val="0"/>
          <w:numId w:val="1"/>
        </w:numPr>
        <w:jc w:val="both"/>
      </w:pPr>
      <w:proofErr w:type="spellStart"/>
      <w:r>
        <w:t>Ионова</w:t>
      </w:r>
      <w:proofErr w:type="spellEnd"/>
      <w:r>
        <w:t xml:space="preserve"> Ольга Константиновна, МБДОУ № 212</w:t>
      </w:r>
    </w:p>
    <w:p w:rsidR="001B53B7" w:rsidRDefault="001B53B7" w:rsidP="001D213A">
      <w:pPr>
        <w:pStyle w:val="a3"/>
        <w:numPr>
          <w:ilvl w:val="0"/>
          <w:numId w:val="1"/>
        </w:numPr>
        <w:jc w:val="both"/>
      </w:pPr>
      <w:r>
        <w:t>Матвеева Елена Федоровна, МБДОУ № 324</w:t>
      </w:r>
    </w:p>
    <w:p w:rsidR="001B53B7" w:rsidRDefault="001B53B7" w:rsidP="001D213A">
      <w:pPr>
        <w:pStyle w:val="a3"/>
        <w:numPr>
          <w:ilvl w:val="0"/>
          <w:numId w:val="1"/>
        </w:numPr>
        <w:jc w:val="both"/>
      </w:pPr>
      <w:r>
        <w:t>Корнилова Анастасия Павловна, МБДОУ № 257</w:t>
      </w:r>
    </w:p>
    <w:p w:rsidR="001B53B7" w:rsidRDefault="001B53B7" w:rsidP="001D213A">
      <w:pPr>
        <w:pStyle w:val="a3"/>
        <w:numPr>
          <w:ilvl w:val="0"/>
          <w:numId w:val="1"/>
        </w:numPr>
        <w:jc w:val="both"/>
      </w:pPr>
      <w:r>
        <w:t>Максимова Евгения Владимировна, МБДОУ № 274</w:t>
      </w:r>
    </w:p>
    <w:p w:rsidR="001B53B7" w:rsidRDefault="001B53B7" w:rsidP="001D213A">
      <w:pPr>
        <w:pStyle w:val="a3"/>
        <w:numPr>
          <w:ilvl w:val="0"/>
          <w:numId w:val="1"/>
        </w:numPr>
        <w:jc w:val="both"/>
      </w:pPr>
      <w:proofErr w:type="spellStart"/>
      <w:r>
        <w:t>Мисуна</w:t>
      </w:r>
      <w:proofErr w:type="spellEnd"/>
      <w:r>
        <w:t xml:space="preserve"> Светлана Валерьевна, МБДОУ № 166</w:t>
      </w:r>
    </w:p>
    <w:p w:rsidR="001B53B7" w:rsidRDefault="001B53B7" w:rsidP="001D213A">
      <w:pPr>
        <w:pStyle w:val="a3"/>
        <w:numPr>
          <w:ilvl w:val="0"/>
          <w:numId w:val="1"/>
        </w:numPr>
        <w:jc w:val="both"/>
      </w:pPr>
      <w:r>
        <w:t>Пивоварова Елена Павловна, МБДОУ № 169</w:t>
      </w:r>
    </w:p>
    <w:p w:rsidR="001B53B7" w:rsidRDefault="001B53B7" w:rsidP="001D213A">
      <w:pPr>
        <w:pStyle w:val="a3"/>
        <w:numPr>
          <w:ilvl w:val="0"/>
          <w:numId w:val="1"/>
        </w:numPr>
        <w:jc w:val="both"/>
      </w:pPr>
      <w:r>
        <w:t>Петро</w:t>
      </w:r>
      <w:r w:rsidR="00EE3826">
        <w:t>ва Ольга Александровна, МБОУ НШДС № 165</w:t>
      </w:r>
    </w:p>
    <w:p w:rsidR="00EE3826" w:rsidRDefault="00EE3826" w:rsidP="001D213A">
      <w:pPr>
        <w:pStyle w:val="a3"/>
        <w:numPr>
          <w:ilvl w:val="0"/>
          <w:numId w:val="1"/>
        </w:numPr>
        <w:jc w:val="both"/>
      </w:pPr>
      <w:r>
        <w:t>Пухова Ольга Валериевна, МБДОУ № 256</w:t>
      </w:r>
    </w:p>
    <w:p w:rsidR="00EE3826" w:rsidRDefault="00EE3826" w:rsidP="001D213A">
      <w:pPr>
        <w:pStyle w:val="a3"/>
        <w:numPr>
          <w:ilvl w:val="0"/>
          <w:numId w:val="1"/>
        </w:numPr>
        <w:jc w:val="both"/>
      </w:pPr>
      <w:r>
        <w:t>Романова Наталья Александровна, МБДОУ № 84</w:t>
      </w:r>
    </w:p>
    <w:p w:rsidR="00EE3826" w:rsidRDefault="00EE3826" w:rsidP="001D213A">
      <w:pPr>
        <w:pStyle w:val="a3"/>
        <w:numPr>
          <w:ilvl w:val="0"/>
          <w:numId w:val="1"/>
        </w:numPr>
        <w:jc w:val="both"/>
      </w:pPr>
      <w:r>
        <w:t>Рязанцева Елена Геннадьевна, МБДОУ № 219</w:t>
      </w:r>
    </w:p>
    <w:p w:rsidR="00EE3826" w:rsidRDefault="00EE3826" w:rsidP="001D213A">
      <w:pPr>
        <w:pStyle w:val="a3"/>
        <w:numPr>
          <w:ilvl w:val="0"/>
          <w:numId w:val="1"/>
        </w:numPr>
        <w:jc w:val="both"/>
      </w:pPr>
      <w:proofErr w:type="spellStart"/>
      <w:r>
        <w:t>Суздалева</w:t>
      </w:r>
      <w:proofErr w:type="spellEnd"/>
      <w:r>
        <w:t xml:space="preserve"> Кристина Анатольевна, МБДОУ № 18</w:t>
      </w:r>
    </w:p>
    <w:p w:rsidR="00EE3826" w:rsidRDefault="00EE3826" w:rsidP="001D213A">
      <w:pPr>
        <w:pStyle w:val="a3"/>
        <w:numPr>
          <w:ilvl w:val="0"/>
          <w:numId w:val="1"/>
        </w:numPr>
        <w:jc w:val="both"/>
      </w:pPr>
      <w:proofErr w:type="spellStart"/>
      <w:r>
        <w:t>Сучеленкова</w:t>
      </w:r>
      <w:proofErr w:type="spellEnd"/>
      <w:r>
        <w:t xml:space="preserve"> Татьяна Юрьевна, МБДОУ № 12</w:t>
      </w:r>
    </w:p>
    <w:p w:rsidR="00EE3826" w:rsidRDefault="00EE3826" w:rsidP="001D213A">
      <w:pPr>
        <w:pStyle w:val="a3"/>
        <w:numPr>
          <w:ilvl w:val="0"/>
          <w:numId w:val="1"/>
        </w:numPr>
        <w:jc w:val="both"/>
      </w:pPr>
      <w:proofErr w:type="spellStart"/>
      <w:r>
        <w:t>Табакова</w:t>
      </w:r>
      <w:proofErr w:type="spellEnd"/>
      <w:r>
        <w:t xml:space="preserve"> Оксана Анатольевна, МБДОУ № 291</w:t>
      </w:r>
    </w:p>
    <w:p w:rsidR="00EE3826" w:rsidRDefault="00EE3826" w:rsidP="001D213A">
      <w:pPr>
        <w:pStyle w:val="a3"/>
        <w:numPr>
          <w:ilvl w:val="0"/>
          <w:numId w:val="1"/>
        </w:numPr>
        <w:jc w:val="both"/>
      </w:pPr>
      <w:r>
        <w:t>Франк Ольга Владимировна, МБДОУ № 273</w:t>
      </w:r>
    </w:p>
    <w:p w:rsidR="00EE3826" w:rsidRDefault="00EE3826" w:rsidP="001D213A">
      <w:pPr>
        <w:pStyle w:val="a3"/>
        <w:numPr>
          <w:ilvl w:val="0"/>
          <w:numId w:val="1"/>
        </w:numPr>
        <w:jc w:val="both"/>
      </w:pPr>
      <w:proofErr w:type="spellStart"/>
      <w:r>
        <w:t>Шудрова</w:t>
      </w:r>
      <w:proofErr w:type="spellEnd"/>
      <w:r>
        <w:t xml:space="preserve"> Людмила Александровна, МБДОУ № 226</w:t>
      </w:r>
    </w:p>
    <w:p w:rsidR="001D213A" w:rsidRDefault="001D213A" w:rsidP="001D213A">
      <w:pPr>
        <w:jc w:val="both"/>
      </w:pPr>
    </w:p>
    <w:p w:rsidR="001D213A" w:rsidRDefault="001D213A" w:rsidP="001D213A">
      <w:pPr>
        <w:jc w:val="both"/>
      </w:pPr>
    </w:p>
    <w:p w:rsidR="00DD789B" w:rsidRDefault="001D213A">
      <w:r>
        <w:t>Председатель оргкомитета конкурса: И. А. Крынцылова</w:t>
      </w:r>
    </w:p>
    <w:p w:rsidR="001D213A" w:rsidRDefault="001D213A">
      <w:r>
        <w:t>Секретарь: М. А. Корф</w:t>
      </w:r>
    </w:p>
    <w:sectPr w:rsidR="001D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47D"/>
    <w:multiLevelType w:val="hybridMultilevel"/>
    <w:tmpl w:val="9E3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3A"/>
    <w:rsid w:val="001B53B7"/>
    <w:rsid w:val="001C3F48"/>
    <w:rsid w:val="001D213A"/>
    <w:rsid w:val="00925B3A"/>
    <w:rsid w:val="00971943"/>
    <w:rsid w:val="00D86199"/>
    <w:rsid w:val="00DD789B"/>
    <w:rsid w:val="00E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2BBA-2CCE-4539-B1D8-8015999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2014-03-04T07:57:00Z</dcterms:created>
  <dcterms:modified xsi:type="dcterms:W3CDTF">2014-03-05T07:59:00Z</dcterms:modified>
</cp:coreProperties>
</file>